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9DBB3" w14:textId="77777777" w:rsidR="00472A10" w:rsidRDefault="00E972D9">
      <w:r>
        <w:rPr>
          <w:noProof/>
          <w:lang w:eastAsia="en-AU"/>
        </w:rPr>
        <mc:AlternateContent>
          <mc:Choice Requires="wps">
            <w:drawing>
              <wp:anchor distT="0" distB="0" distL="114300" distR="114300" simplePos="0" relativeHeight="251659264" behindDoc="0" locked="0" layoutInCell="1" allowOverlap="1" wp14:anchorId="166FB6BD" wp14:editId="56C2221D">
                <wp:simplePos x="0" y="0"/>
                <wp:positionH relativeFrom="column">
                  <wp:posOffset>-647700</wp:posOffset>
                </wp:positionH>
                <wp:positionV relativeFrom="paragraph">
                  <wp:posOffset>933450</wp:posOffset>
                </wp:positionV>
                <wp:extent cx="72199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219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940B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73.5pt" to="517.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" strokecolor="#5b9bd5 [3204]" strokeweight=".5pt">
                <v:stroke joinstyle="miter"/>
              </v:line>
            </w:pict>
          </mc:Fallback>
        </mc:AlternateContent>
      </w:r>
      <w:r>
        <w:rPr>
          <w:noProof/>
          <w:lang w:eastAsia="en-AU"/>
        </w:rPr>
        <w:drawing>
          <wp:inline distT="0" distB="0" distL="0" distR="0" wp14:anchorId="70A387E0" wp14:editId="4CA0984E">
            <wp:extent cx="5536276" cy="73567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S logoExtraInfo.tif"/>
                    <pic:cNvPicPr/>
                  </pic:nvPicPr>
                  <pic:blipFill>
                    <a:blip r:embed="rId6">
                      <a:extLst>
                        <a:ext uri="{28A0092B-C50C-407E-A947-70E740481C1C}">
                          <a14:useLocalDpi xmlns:a14="http://schemas.microsoft.com/office/drawing/2010/main" val="0"/>
                        </a:ext>
                      </a:extLst>
                    </a:blip>
                    <a:stretch>
                      <a:fillRect/>
                    </a:stretch>
                  </pic:blipFill>
                  <pic:spPr>
                    <a:xfrm>
                      <a:off x="0" y="0"/>
                      <a:ext cx="5536276" cy="735676"/>
                    </a:xfrm>
                    <a:prstGeom prst="rect">
                      <a:avLst/>
                    </a:prstGeom>
                  </pic:spPr>
                </pic:pic>
              </a:graphicData>
            </a:graphic>
          </wp:inline>
        </w:drawing>
      </w:r>
    </w:p>
    <w:p w14:paraId="549E247D" w14:textId="6A876B3C" w:rsidR="00340AF3" w:rsidRPr="00687F2A" w:rsidRDefault="00340AF3">
      <w:pPr>
        <w:rPr>
          <w:sz w:val="24"/>
          <w:szCs w:val="24"/>
        </w:rPr>
      </w:pPr>
    </w:p>
    <w:p w14:paraId="6829C013" w14:textId="4615A40D" w:rsidR="008B18CF" w:rsidRPr="00687F2A" w:rsidRDefault="008B18CF">
      <w:pPr>
        <w:rPr>
          <w:sz w:val="24"/>
          <w:szCs w:val="24"/>
        </w:rPr>
      </w:pPr>
      <w:r w:rsidRPr="00687F2A">
        <w:rPr>
          <w:b/>
          <w:sz w:val="24"/>
          <w:szCs w:val="24"/>
        </w:rPr>
        <w:t>We would like to invite you to the Ipswich Photographic Society Convention to be held on Saturday 18</w:t>
      </w:r>
      <w:r w:rsidRPr="00687F2A">
        <w:rPr>
          <w:b/>
          <w:sz w:val="24"/>
          <w:szCs w:val="24"/>
          <w:vertAlign w:val="superscript"/>
        </w:rPr>
        <w:t>th</w:t>
      </w:r>
      <w:r w:rsidRPr="00687F2A">
        <w:rPr>
          <w:b/>
          <w:sz w:val="24"/>
          <w:szCs w:val="24"/>
        </w:rPr>
        <w:t xml:space="preserve"> August 2018.</w:t>
      </w:r>
    </w:p>
    <w:p w14:paraId="23123BB5" w14:textId="1DDD8562" w:rsidR="008B18CF" w:rsidRPr="00687F2A" w:rsidRDefault="008B18CF">
      <w:pPr>
        <w:rPr>
          <w:sz w:val="24"/>
          <w:szCs w:val="24"/>
        </w:rPr>
      </w:pPr>
      <w:r w:rsidRPr="00687F2A">
        <w:rPr>
          <w:sz w:val="24"/>
          <w:szCs w:val="24"/>
        </w:rPr>
        <w:t xml:space="preserve">This will be our third biennial convention and we have arranged an exciting programme. Those who came along to our first two conventions will recall the welcoming spirit, the great food and the variety of the talks and workshops. It is an opportunity to meet up with photographers from the various clubs in South East Queensland, to exchange ideas and generally have relaxing and informative day </w:t>
      </w:r>
      <w:r w:rsidR="00335F03">
        <w:rPr>
          <w:sz w:val="24"/>
          <w:szCs w:val="24"/>
        </w:rPr>
        <w:t xml:space="preserve">in pleasant rural circumstances </w:t>
      </w:r>
      <w:r w:rsidRPr="00687F2A">
        <w:rPr>
          <w:sz w:val="24"/>
          <w:szCs w:val="24"/>
        </w:rPr>
        <w:t>at a very reasonable price comparative to other similar events. We look forward to seeing you there.</w:t>
      </w:r>
    </w:p>
    <w:p w14:paraId="72C9B857" w14:textId="3762C6B1" w:rsidR="008B18CF" w:rsidRPr="00687F2A" w:rsidRDefault="008B18CF">
      <w:pPr>
        <w:rPr>
          <w:b/>
          <w:sz w:val="24"/>
          <w:szCs w:val="24"/>
        </w:rPr>
      </w:pPr>
      <w:r w:rsidRPr="00687F2A">
        <w:rPr>
          <w:b/>
          <w:sz w:val="24"/>
          <w:szCs w:val="24"/>
        </w:rPr>
        <w:t>VENUE</w:t>
      </w:r>
    </w:p>
    <w:p w14:paraId="636D50D6" w14:textId="0AA8EA5C" w:rsidR="008B18CF" w:rsidRPr="00687F2A" w:rsidRDefault="008B18CF">
      <w:pPr>
        <w:rPr>
          <w:sz w:val="24"/>
          <w:szCs w:val="24"/>
        </w:rPr>
      </w:pPr>
      <w:r w:rsidRPr="00687F2A">
        <w:rPr>
          <w:sz w:val="24"/>
          <w:szCs w:val="24"/>
        </w:rPr>
        <w:t xml:space="preserve">The </w:t>
      </w:r>
      <w:r w:rsidR="00335F03">
        <w:rPr>
          <w:sz w:val="24"/>
          <w:szCs w:val="24"/>
        </w:rPr>
        <w:t>C</w:t>
      </w:r>
      <w:r w:rsidRPr="00687F2A">
        <w:rPr>
          <w:sz w:val="24"/>
          <w:szCs w:val="24"/>
        </w:rPr>
        <w:t>onvention will once again be held at Walloon State School about 10-12 minutes</w:t>
      </w:r>
      <w:r w:rsidR="00335F03">
        <w:rPr>
          <w:sz w:val="24"/>
          <w:szCs w:val="24"/>
        </w:rPr>
        <w:t>’</w:t>
      </w:r>
      <w:r w:rsidRPr="00687F2A">
        <w:rPr>
          <w:sz w:val="24"/>
          <w:szCs w:val="24"/>
        </w:rPr>
        <w:t xml:space="preserve"> drive from Ipswich. Walloon is a relaxed rural village and there are opportunities for indoor activities as well as </w:t>
      </w:r>
      <w:r w:rsidR="00881861" w:rsidRPr="00687F2A">
        <w:rPr>
          <w:sz w:val="24"/>
          <w:szCs w:val="24"/>
        </w:rPr>
        <w:t xml:space="preserve">outdoor </w:t>
      </w:r>
      <w:r w:rsidRPr="00687F2A">
        <w:rPr>
          <w:sz w:val="24"/>
          <w:szCs w:val="24"/>
        </w:rPr>
        <w:t>photograph</w:t>
      </w:r>
      <w:r w:rsidR="00881861" w:rsidRPr="00687F2A">
        <w:rPr>
          <w:sz w:val="24"/>
          <w:szCs w:val="24"/>
        </w:rPr>
        <w:t>y. The school gardens are ideal for the portraiture and macro / close-up workshops whilst the large school hall will be used for the trade exhibition as well as the workshops and talks. We will have a better screen in place this time.</w:t>
      </w:r>
    </w:p>
    <w:p w14:paraId="2115380A" w14:textId="5060A57B" w:rsidR="00881861" w:rsidRPr="00687F2A" w:rsidRDefault="00881861">
      <w:pPr>
        <w:rPr>
          <w:sz w:val="24"/>
          <w:szCs w:val="24"/>
        </w:rPr>
      </w:pPr>
      <w:r w:rsidRPr="00687F2A">
        <w:rPr>
          <w:sz w:val="24"/>
          <w:szCs w:val="24"/>
        </w:rPr>
        <w:t>The school lies in the centre of the village with the nearby historical Walloon Saloon, a bakery, take-away and IGA.</w:t>
      </w:r>
    </w:p>
    <w:p w14:paraId="411CF7E1" w14:textId="47B06C66" w:rsidR="00881861" w:rsidRPr="00687F2A" w:rsidRDefault="00881861">
      <w:pPr>
        <w:rPr>
          <w:b/>
          <w:sz w:val="24"/>
          <w:szCs w:val="24"/>
        </w:rPr>
      </w:pPr>
      <w:r w:rsidRPr="00687F2A">
        <w:rPr>
          <w:b/>
          <w:sz w:val="24"/>
          <w:szCs w:val="24"/>
        </w:rPr>
        <w:t>GETTING THERE</w:t>
      </w:r>
    </w:p>
    <w:p w14:paraId="563B7093" w14:textId="2EEEA8EE" w:rsidR="00881861" w:rsidRPr="00687F2A" w:rsidRDefault="00881861">
      <w:pPr>
        <w:rPr>
          <w:b/>
          <w:sz w:val="24"/>
          <w:szCs w:val="24"/>
        </w:rPr>
      </w:pPr>
      <w:r w:rsidRPr="00687F2A">
        <w:rPr>
          <w:b/>
          <w:sz w:val="24"/>
          <w:szCs w:val="24"/>
        </w:rPr>
        <w:t>Road</w:t>
      </w:r>
    </w:p>
    <w:p w14:paraId="2B039732" w14:textId="0713557C" w:rsidR="00881861" w:rsidRPr="00687F2A" w:rsidRDefault="00881861">
      <w:pPr>
        <w:rPr>
          <w:b/>
          <w:sz w:val="24"/>
          <w:szCs w:val="24"/>
        </w:rPr>
      </w:pPr>
      <w:r w:rsidRPr="00687F2A">
        <w:rPr>
          <w:b/>
          <w:sz w:val="24"/>
          <w:szCs w:val="24"/>
        </w:rPr>
        <w:t>Warrego Highway</w:t>
      </w:r>
    </w:p>
    <w:p w14:paraId="0BC331B1" w14:textId="2AB5F3DF" w:rsidR="00881861" w:rsidRPr="00687F2A" w:rsidRDefault="00881861">
      <w:pPr>
        <w:rPr>
          <w:sz w:val="24"/>
          <w:szCs w:val="24"/>
        </w:rPr>
      </w:pPr>
      <w:r w:rsidRPr="00687F2A">
        <w:rPr>
          <w:i/>
          <w:sz w:val="24"/>
          <w:szCs w:val="24"/>
        </w:rPr>
        <w:t>From Brisbane and Ipswich</w:t>
      </w:r>
    </w:p>
    <w:p w14:paraId="21598196" w14:textId="773BECE4" w:rsidR="00881861" w:rsidRPr="00687F2A" w:rsidRDefault="00881861">
      <w:pPr>
        <w:rPr>
          <w:sz w:val="24"/>
          <w:szCs w:val="24"/>
        </w:rPr>
      </w:pPr>
      <w:r w:rsidRPr="00687F2A">
        <w:rPr>
          <w:sz w:val="24"/>
          <w:szCs w:val="24"/>
        </w:rPr>
        <w:t xml:space="preserve">Follow the Warrego Highway to the </w:t>
      </w:r>
      <w:proofErr w:type="spellStart"/>
      <w:r w:rsidRPr="00687F2A">
        <w:rPr>
          <w:sz w:val="24"/>
          <w:szCs w:val="24"/>
        </w:rPr>
        <w:t>Haigslea</w:t>
      </w:r>
      <w:proofErr w:type="spellEnd"/>
      <w:r w:rsidRPr="00687F2A">
        <w:rPr>
          <w:sz w:val="24"/>
          <w:szCs w:val="24"/>
        </w:rPr>
        <w:t xml:space="preserve"> Amberley Road turn-off (about 3.5km. past the </w:t>
      </w:r>
      <w:proofErr w:type="spellStart"/>
      <w:r w:rsidRPr="00687F2A">
        <w:rPr>
          <w:sz w:val="24"/>
          <w:szCs w:val="24"/>
        </w:rPr>
        <w:t>Esk</w:t>
      </w:r>
      <w:proofErr w:type="spellEnd"/>
      <w:r w:rsidRPr="00687F2A">
        <w:rPr>
          <w:sz w:val="24"/>
          <w:szCs w:val="24"/>
        </w:rPr>
        <w:t xml:space="preserve"> turn-off), turn left follow the road to Walloon.</w:t>
      </w:r>
    </w:p>
    <w:p w14:paraId="50FBCF94" w14:textId="5846AC8A" w:rsidR="00881861" w:rsidRPr="00687F2A" w:rsidRDefault="00881861">
      <w:pPr>
        <w:rPr>
          <w:sz w:val="24"/>
          <w:szCs w:val="24"/>
        </w:rPr>
      </w:pPr>
      <w:r w:rsidRPr="00687F2A">
        <w:rPr>
          <w:i/>
          <w:sz w:val="24"/>
          <w:szCs w:val="24"/>
        </w:rPr>
        <w:t>From Toowoomba</w:t>
      </w:r>
    </w:p>
    <w:p w14:paraId="2A560D57" w14:textId="7CAEE43C" w:rsidR="00881861" w:rsidRPr="00687F2A" w:rsidRDefault="00881861">
      <w:pPr>
        <w:rPr>
          <w:sz w:val="24"/>
          <w:szCs w:val="24"/>
        </w:rPr>
      </w:pPr>
      <w:r w:rsidRPr="00687F2A">
        <w:rPr>
          <w:sz w:val="24"/>
          <w:szCs w:val="24"/>
        </w:rPr>
        <w:t xml:space="preserve">Follow the Warrego Highway to the </w:t>
      </w:r>
      <w:proofErr w:type="spellStart"/>
      <w:r w:rsidRPr="00687F2A">
        <w:rPr>
          <w:sz w:val="24"/>
          <w:szCs w:val="24"/>
        </w:rPr>
        <w:t>Haigslea</w:t>
      </w:r>
      <w:proofErr w:type="spellEnd"/>
      <w:r w:rsidRPr="00687F2A">
        <w:rPr>
          <w:sz w:val="24"/>
          <w:szCs w:val="24"/>
        </w:rPr>
        <w:t xml:space="preserve"> Amberley Road approximately 7.5km. past </w:t>
      </w:r>
      <w:r w:rsidR="001A6242" w:rsidRPr="00687F2A">
        <w:rPr>
          <w:sz w:val="24"/>
          <w:szCs w:val="24"/>
        </w:rPr>
        <w:t>M</w:t>
      </w:r>
      <w:r w:rsidRPr="00687F2A">
        <w:rPr>
          <w:sz w:val="24"/>
          <w:szCs w:val="24"/>
        </w:rPr>
        <w:t>arburg</w:t>
      </w:r>
      <w:r w:rsidR="001A6242" w:rsidRPr="00687F2A">
        <w:rPr>
          <w:sz w:val="24"/>
          <w:szCs w:val="24"/>
        </w:rPr>
        <w:t xml:space="preserve"> and turn right off the highway.</w:t>
      </w:r>
    </w:p>
    <w:p w14:paraId="5C76DE96" w14:textId="338CF864" w:rsidR="001A6242" w:rsidRPr="00687F2A" w:rsidRDefault="001A6242">
      <w:pPr>
        <w:rPr>
          <w:sz w:val="24"/>
          <w:szCs w:val="24"/>
        </w:rPr>
      </w:pPr>
      <w:r w:rsidRPr="00687F2A">
        <w:rPr>
          <w:b/>
          <w:sz w:val="24"/>
          <w:szCs w:val="24"/>
        </w:rPr>
        <w:t>Cunningham Highway</w:t>
      </w:r>
    </w:p>
    <w:p w14:paraId="4221F5E3" w14:textId="2D6B13E4" w:rsidR="001A6242" w:rsidRPr="00687F2A" w:rsidRDefault="001A6242">
      <w:pPr>
        <w:rPr>
          <w:sz w:val="24"/>
          <w:szCs w:val="24"/>
        </w:rPr>
      </w:pPr>
      <w:r w:rsidRPr="00687F2A">
        <w:rPr>
          <w:i/>
          <w:sz w:val="24"/>
          <w:szCs w:val="24"/>
        </w:rPr>
        <w:t>From Brisbane /Ipswich/Yamanto</w:t>
      </w:r>
    </w:p>
    <w:p w14:paraId="7FE6DABB" w14:textId="0D33808D" w:rsidR="001A6242" w:rsidRPr="00687F2A" w:rsidRDefault="001A6242">
      <w:pPr>
        <w:rPr>
          <w:sz w:val="24"/>
          <w:szCs w:val="24"/>
        </w:rPr>
      </w:pPr>
      <w:r w:rsidRPr="00687F2A">
        <w:rPr>
          <w:sz w:val="24"/>
          <w:szCs w:val="24"/>
        </w:rPr>
        <w:t>Follow Cunningham Highway to Willowbank/Amberley turn-off (4km. past Yamanto), turn right and follow route 93 to Walloon</w:t>
      </w:r>
      <w:r w:rsidR="00335F03">
        <w:rPr>
          <w:sz w:val="24"/>
          <w:szCs w:val="24"/>
        </w:rPr>
        <w:t>.</w:t>
      </w:r>
    </w:p>
    <w:p w14:paraId="5E7D83CB" w14:textId="25E1EA01" w:rsidR="001A6242" w:rsidRPr="00687F2A" w:rsidRDefault="001A6242">
      <w:pPr>
        <w:rPr>
          <w:sz w:val="24"/>
          <w:szCs w:val="24"/>
        </w:rPr>
      </w:pPr>
      <w:r w:rsidRPr="00687F2A">
        <w:rPr>
          <w:i/>
          <w:sz w:val="24"/>
          <w:szCs w:val="24"/>
        </w:rPr>
        <w:lastRenderedPageBreak/>
        <w:t>From Ipswich</w:t>
      </w:r>
    </w:p>
    <w:p w14:paraId="017FC6ED" w14:textId="77777777" w:rsidR="008E4AC2" w:rsidRDefault="001A6242">
      <w:pPr>
        <w:rPr>
          <w:sz w:val="24"/>
          <w:szCs w:val="24"/>
        </w:rPr>
      </w:pPr>
      <w:r w:rsidRPr="00687F2A">
        <w:rPr>
          <w:sz w:val="24"/>
          <w:szCs w:val="24"/>
        </w:rPr>
        <w:t xml:space="preserve">Follow </w:t>
      </w:r>
      <w:proofErr w:type="spellStart"/>
      <w:r w:rsidRPr="00687F2A">
        <w:rPr>
          <w:sz w:val="24"/>
          <w:szCs w:val="24"/>
        </w:rPr>
        <w:t>Toongarra</w:t>
      </w:r>
      <w:proofErr w:type="spellEnd"/>
      <w:r w:rsidRPr="00687F2A">
        <w:rPr>
          <w:sz w:val="24"/>
          <w:szCs w:val="24"/>
        </w:rPr>
        <w:t xml:space="preserve"> Road – </w:t>
      </w:r>
      <w:proofErr w:type="spellStart"/>
      <w:r w:rsidRPr="00687F2A">
        <w:rPr>
          <w:sz w:val="24"/>
          <w:szCs w:val="24"/>
        </w:rPr>
        <w:t>Karrabin</w:t>
      </w:r>
      <w:proofErr w:type="spellEnd"/>
      <w:r w:rsidRPr="00687F2A">
        <w:rPr>
          <w:sz w:val="24"/>
          <w:szCs w:val="24"/>
        </w:rPr>
        <w:t>/</w:t>
      </w:r>
      <w:r w:rsidR="00687F2A" w:rsidRPr="00687F2A">
        <w:rPr>
          <w:sz w:val="24"/>
          <w:szCs w:val="24"/>
        </w:rPr>
        <w:t>R</w:t>
      </w:r>
      <w:r w:rsidRPr="00687F2A">
        <w:rPr>
          <w:sz w:val="24"/>
          <w:szCs w:val="24"/>
        </w:rPr>
        <w:t>osewood Road to Walloon.</w:t>
      </w:r>
    </w:p>
    <w:p w14:paraId="0D80D3D4" w14:textId="3E37E603" w:rsidR="001A6242" w:rsidRPr="00687F2A" w:rsidRDefault="001A6242">
      <w:pPr>
        <w:rPr>
          <w:sz w:val="24"/>
          <w:szCs w:val="24"/>
        </w:rPr>
      </w:pPr>
      <w:r w:rsidRPr="00687F2A">
        <w:rPr>
          <w:b/>
          <w:sz w:val="24"/>
          <w:szCs w:val="24"/>
        </w:rPr>
        <w:t>Rail</w:t>
      </w:r>
    </w:p>
    <w:p w14:paraId="5191E9F9" w14:textId="0C5F3B3A" w:rsidR="001A6242" w:rsidRPr="00687F2A" w:rsidRDefault="001A6242">
      <w:pPr>
        <w:rPr>
          <w:sz w:val="24"/>
          <w:szCs w:val="24"/>
        </w:rPr>
      </w:pPr>
      <w:r w:rsidRPr="00687F2A">
        <w:rPr>
          <w:sz w:val="24"/>
          <w:szCs w:val="24"/>
        </w:rPr>
        <w:t xml:space="preserve">Walloon Railway Station provides </w:t>
      </w:r>
      <w:proofErr w:type="spellStart"/>
      <w:r w:rsidRPr="00687F2A">
        <w:rPr>
          <w:sz w:val="24"/>
          <w:szCs w:val="24"/>
        </w:rPr>
        <w:t>Citytrain</w:t>
      </w:r>
      <w:proofErr w:type="spellEnd"/>
      <w:r w:rsidRPr="00687F2A">
        <w:rPr>
          <w:sz w:val="24"/>
          <w:szCs w:val="24"/>
        </w:rPr>
        <w:t xml:space="preserve"> commuter rail services to Rosewood, Ipswich and Brisbane via Ipswich. See </w:t>
      </w:r>
      <w:proofErr w:type="spellStart"/>
      <w:r w:rsidRPr="00687F2A">
        <w:rPr>
          <w:sz w:val="24"/>
          <w:szCs w:val="24"/>
        </w:rPr>
        <w:t>Translink</w:t>
      </w:r>
      <w:proofErr w:type="spellEnd"/>
      <w:r w:rsidRPr="00687F2A">
        <w:rPr>
          <w:sz w:val="24"/>
          <w:szCs w:val="24"/>
        </w:rPr>
        <w:t xml:space="preserve"> for further information (hhtp//jp.translink.com.au/travel-information/network-information/trains/T/Ipswich-rosewood</w:t>
      </w:r>
      <w:r w:rsidR="002E4FEC" w:rsidRPr="00687F2A">
        <w:rPr>
          <w:sz w:val="24"/>
          <w:szCs w:val="24"/>
        </w:rPr>
        <w:t>-</w:t>
      </w:r>
      <w:r w:rsidRPr="00687F2A">
        <w:rPr>
          <w:sz w:val="24"/>
          <w:szCs w:val="24"/>
        </w:rPr>
        <w:t>line</w:t>
      </w:r>
      <w:r w:rsidR="002E4FEC" w:rsidRPr="00687F2A">
        <w:rPr>
          <w:sz w:val="24"/>
          <w:szCs w:val="24"/>
        </w:rPr>
        <w:t>). The station is just 3-4 minutes</w:t>
      </w:r>
      <w:r w:rsidR="00335F03">
        <w:rPr>
          <w:sz w:val="24"/>
          <w:szCs w:val="24"/>
        </w:rPr>
        <w:t>’</w:t>
      </w:r>
      <w:r w:rsidR="002E4FEC" w:rsidRPr="00687F2A">
        <w:rPr>
          <w:sz w:val="24"/>
          <w:szCs w:val="24"/>
        </w:rPr>
        <w:t xml:space="preserve"> walk to the convention.</w:t>
      </w:r>
    </w:p>
    <w:p w14:paraId="2909D487" w14:textId="606093E4" w:rsidR="002E4FEC" w:rsidRPr="00687F2A" w:rsidRDefault="002E4FEC">
      <w:pPr>
        <w:rPr>
          <w:b/>
          <w:sz w:val="24"/>
          <w:szCs w:val="24"/>
        </w:rPr>
      </w:pPr>
      <w:r w:rsidRPr="00687F2A">
        <w:rPr>
          <w:b/>
          <w:sz w:val="24"/>
          <w:szCs w:val="24"/>
        </w:rPr>
        <w:t>REGISTRATION AND PAYMENT</w:t>
      </w:r>
    </w:p>
    <w:p w14:paraId="74167209" w14:textId="65757FC2" w:rsidR="002E4FEC" w:rsidRPr="00687F2A" w:rsidRDefault="002E4FEC">
      <w:pPr>
        <w:rPr>
          <w:sz w:val="24"/>
          <w:szCs w:val="24"/>
        </w:rPr>
      </w:pPr>
      <w:r w:rsidRPr="00687F2A">
        <w:rPr>
          <w:sz w:val="24"/>
          <w:szCs w:val="24"/>
        </w:rPr>
        <w:t xml:space="preserve">The Registration fee for the Convention is $75 per person, to be paid via the following </w:t>
      </w:r>
      <w:proofErr w:type="gramStart"/>
      <w:r w:rsidRPr="00687F2A">
        <w:rPr>
          <w:sz w:val="24"/>
          <w:szCs w:val="24"/>
        </w:rPr>
        <w:t>website:-</w:t>
      </w:r>
      <w:proofErr w:type="gramEnd"/>
    </w:p>
    <w:p w14:paraId="274A2076" w14:textId="074EFB54" w:rsidR="002E4FEC" w:rsidRPr="00FB1070" w:rsidRDefault="00FB1070">
      <w:pPr>
        <w:rPr>
          <w:b/>
          <w:sz w:val="24"/>
          <w:szCs w:val="24"/>
        </w:rPr>
      </w:pPr>
      <w:r w:rsidRPr="00FB1070">
        <w:rPr>
          <w:b/>
          <w:sz w:val="24"/>
          <w:szCs w:val="24"/>
        </w:rPr>
        <w:t>h</w:t>
      </w:r>
      <w:r>
        <w:rPr>
          <w:b/>
          <w:sz w:val="24"/>
          <w:szCs w:val="24"/>
        </w:rPr>
        <w:t>t</w:t>
      </w:r>
      <w:r w:rsidRPr="00FB1070">
        <w:rPr>
          <w:b/>
          <w:sz w:val="24"/>
          <w:szCs w:val="24"/>
        </w:rPr>
        <w:t>tp</w:t>
      </w:r>
      <w:r>
        <w:rPr>
          <w:b/>
          <w:sz w:val="24"/>
          <w:szCs w:val="24"/>
        </w:rPr>
        <w:t>s</w:t>
      </w:r>
      <w:r w:rsidRPr="00FB1070">
        <w:rPr>
          <w:b/>
          <w:sz w:val="24"/>
          <w:szCs w:val="24"/>
        </w:rPr>
        <w:t>://www.trybooking.co</w:t>
      </w:r>
      <w:r>
        <w:rPr>
          <w:b/>
          <w:sz w:val="24"/>
          <w:szCs w:val="24"/>
        </w:rPr>
        <w:t>m</w:t>
      </w:r>
      <w:r w:rsidRPr="00FB1070">
        <w:rPr>
          <w:b/>
          <w:sz w:val="24"/>
          <w:szCs w:val="24"/>
        </w:rPr>
        <w:t>/389700</w:t>
      </w:r>
    </w:p>
    <w:p w14:paraId="6BDBAC1E" w14:textId="7601D2C6" w:rsidR="002E4FEC" w:rsidRPr="00687F2A" w:rsidRDefault="002E4FEC">
      <w:pPr>
        <w:rPr>
          <w:sz w:val="24"/>
          <w:szCs w:val="24"/>
        </w:rPr>
      </w:pPr>
      <w:r w:rsidRPr="00687F2A">
        <w:rPr>
          <w:sz w:val="24"/>
          <w:szCs w:val="24"/>
        </w:rPr>
        <w:t>The presentations are open to all convention participants.</w:t>
      </w:r>
    </w:p>
    <w:p w14:paraId="3EFFF815" w14:textId="6E4489D5" w:rsidR="002E4FEC" w:rsidRPr="00687F2A" w:rsidRDefault="002E4FEC">
      <w:pPr>
        <w:rPr>
          <w:sz w:val="24"/>
          <w:szCs w:val="24"/>
        </w:rPr>
      </w:pPr>
      <w:proofErr w:type="gramStart"/>
      <w:r w:rsidRPr="00687F2A">
        <w:rPr>
          <w:sz w:val="24"/>
          <w:szCs w:val="24"/>
        </w:rPr>
        <w:t>However</w:t>
      </w:r>
      <w:proofErr w:type="gramEnd"/>
      <w:r w:rsidRPr="00687F2A">
        <w:rPr>
          <w:sz w:val="24"/>
          <w:szCs w:val="24"/>
        </w:rPr>
        <w:t xml:space="preserve"> we would appreciate it if you could nominate which workshop you would like to attend. It is a question of first come, first served with the two workshops so please register early. If there is an overflow from one or other of the workshops those not first registered will be accommodated in the alternate one. The workshop you have been allocated will be printed on your registration badge.</w:t>
      </w:r>
    </w:p>
    <w:p w14:paraId="5D9D95F8" w14:textId="0081D9E1" w:rsidR="002E4FEC" w:rsidRPr="00687F2A" w:rsidRDefault="002E4FEC">
      <w:pPr>
        <w:rPr>
          <w:sz w:val="24"/>
          <w:szCs w:val="24"/>
        </w:rPr>
      </w:pPr>
      <w:r w:rsidRPr="00687F2A">
        <w:rPr>
          <w:sz w:val="24"/>
          <w:szCs w:val="24"/>
        </w:rPr>
        <w:t>Registration begins at 8.00 a.m.</w:t>
      </w:r>
      <w:r w:rsidR="00E030C7" w:rsidRPr="00687F2A">
        <w:rPr>
          <w:sz w:val="24"/>
          <w:szCs w:val="24"/>
        </w:rPr>
        <w:t xml:space="preserve"> on the Saturday morning in the school hall.</w:t>
      </w:r>
    </w:p>
    <w:p w14:paraId="109035A7" w14:textId="35C99AB5" w:rsidR="00E030C7" w:rsidRPr="00687F2A" w:rsidRDefault="00E030C7">
      <w:pPr>
        <w:rPr>
          <w:sz w:val="24"/>
          <w:szCs w:val="24"/>
        </w:rPr>
      </w:pPr>
      <w:r w:rsidRPr="00687F2A">
        <w:rPr>
          <w:b/>
          <w:sz w:val="24"/>
          <w:szCs w:val="24"/>
        </w:rPr>
        <w:t>FOOD</w:t>
      </w:r>
    </w:p>
    <w:p w14:paraId="1240D412" w14:textId="6CF8D3CF" w:rsidR="00E030C7" w:rsidRPr="00687F2A" w:rsidRDefault="00E030C7">
      <w:pPr>
        <w:rPr>
          <w:sz w:val="24"/>
          <w:szCs w:val="24"/>
        </w:rPr>
      </w:pPr>
      <w:r w:rsidRPr="00687F2A">
        <w:rPr>
          <w:sz w:val="24"/>
          <w:szCs w:val="24"/>
        </w:rPr>
        <w:t>Morning and afternoon tea as well as lunch will be provided as part of the registration fee.</w:t>
      </w:r>
    </w:p>
    <w:p w14:paraId="20E298EC" w14:textId="774E9C87" w:rsidR="00E030C7" w:rsidRPr="00687F2A" w:rsidRDefault="00E030C7">
      <w:pPr>
        <w:rPr>
          <w:sz w:val="24"/>
          <w:szCs w:val="24"/>
        </w:rPr>
      </w:pPr>
      <w:r w:rsidRPr="00687F2A">
        <w:rPr>
          <w:sz w:val="24"/>
          <w:szCs w:val="24"/>
        </w:rPr>
        <w:t>Morning and afternoon tea will consist of tea, coffee, biscuits and fruit.</w:t>
      </w:r>
    </w:p>
    <w:p w14:paraId="30A5A019" w14:textId="7DD17D7B" w:rsidR="00E030C7" w:rsidRPr="00687F2A" w:rsidRDefault="00E030C7">
      <w:pPr>
        <w:rPr>
          <w:sz w:val="24"/>
          <w:szCs w:val="24"/>
        </w:rPr>
      </w:pPr>
      <w:r w:rsidRPr="00687F2A">
        <w:rPr>
          <w:sz w:val="24"/>
          <w:szCs w:val="24"/>
        </w:rPr>
        <w:t>Lunch will include sandwiches, wraps, juice, tea, coffee, etc. Any special dietary needs should be specified in the Registration.</w:t>
      </w:r>
    </w:p>
    <w:p w14:paraId="68C7C800" w14:textId="1F7AB75B" w:rsidR="00E030C7" w:rsidRPr="00687F2A" w:rsidRDefault="00E030C7">
      <w:pPr>
        <w:rPr>
          <w:sz w:val="24"/>
          <w:szCs w:val="24"/>
        </w:rPr>
      </w:pPr>
      <w:r w:rsidRPr="00687F2A">
        <w:rPr>
          <w:sz w:val="24"/>
          <w:szCs w:val="24"/>
        </w:rPr>
        <w:t>The food will be served under the shade area in the school grounds</w:t>
      </w:r>
      <w:r w:rsidR="00335F03">
        <w:rPr>
          <w:sz w:val="24"/>
          <w:szCs w:val="24"/>
        </w:rPr>
        <w:t xml:space="preserve"> and will be of the same high standard as previously.</w:t>
      </w:r>
    </w:p>
    <w:p w14:paraId="26D37427" w14:textId="6A114680" w:rsidR="00E030C7" w:rsidRPr="00687F2A" w:rsidRDefault="00E030C7">
      <w:pPr>
        <w:rPr>
          <w:b/>
          <w:sz w:val="24"/>
          <w:szCs w:val="24"/>
        </w:rPr>
      </w:pPr>
      <w:r w:rsidRPr="00687F2A">
        <w:rPr>
          <w:b/>
          <w:sz w:val="24"/>
          <w:szCs w:val="24"/>
        </w:rPr>
        <w:t>EQUIPMENT</w:t>
      </w:r>
    </w:p>
    <w:p w14:paraId="33CA8507" w14:textId="2CFEC416" w:rsidR="00E030C7" w:rsidRPr="00687F2A" w:rsidRDefault="00E030C7">
      <w:pPr>
        <w:rPr>
          <w:sz w:val="24"/>
          <w:szCs w:val="24"/>
        </w:rPr>
      </w:pPr>
      <w:r w:rsidRPr="00687F2A">
        <w:rPr>
          <w:sz w:val="24"/>
          <w:szCs w:val="24"/>
        </w:rPr>
        <w:t>For the presentations which will be held indoors please bring along pad and pen/pencil.</w:t>
      </w:r>
    </w:p>
    <w:p w14:paraId="44B54CF2" w14:textId="426E7245" w:rsidR="00E030C7" w:rsidRPr="00687F2A" w:rsidRDefault="00E030C7">
      <w:pPr>
        <w:rPr>
          <w:sz w:val="24"/>
          <w:szCs w:val="24"/>
        </w:rPr>
      </w:pPr>
      <w:r w:rsidRPr="00687F2A">
        <w:rPr>
          <w:sz w:val="24"/>
          <w:szCs w:val="24"/>
        </w:rPr>
        <w:t xml:space="preserve">Weather permitting, part of the workshops will be held outside in the school grounds and garden. Workshops will be hands on photography so please bring </w:t>
      </w:r>
      <w:proofErr w:type="gramStart"/>
      <w:r w:rsidRPr="00687F2A">
        <w:rPr>
          <w:sz w:val="24"/>
          <w:szCs w:val="24"/>
        </w:rPr>
        <w:t>along:-</w:t>
      </w:r>
      <w:proofErr w:type="gramEnd"/>
    </w:p>
    <w:p w14:paraId="0C016602" w14:textId="51BE1CE1" w:rsidR="00E030C7" w:rsidRPr="00687F2A" w:rsidRDefault="00E030C7">
      <w:pPr>
        <w:rPr>
          <w:sz w:val="24"/>
          <w:szCs w:val="24"/>
        </w:rPr>
      </w:pPr>
      <w:r w:rsidRPr="00687F2A">
        <w:rPr>
          <w:sz w:val="24"/>
          <w:szCs w:val="24"/>
        </w:rPr>
        <w:t>Camera</w:t>
      </w:r>
      <w:r w:rsidR="008E4AC2">
        <w:rPr>
          <w:sz w:val="24"/>
          <w:szCs w:val="24"/>
        </w:rPr>
        <w:t xml:space="preserve"> </w:t>
      </w:r>
      <w:r w:rsidRPr="00687F2A">
        <w:rPr>
          <w:sz w:val="24"/>
          <w:szCs w:val="24"/>
        </w:rPr>
        <w:t>Lenses</w:t>
      </w:r>
      <w:r w:rsidR="008E4AC2">
        <w:rPr>
          <w:sz w:val="24"/>
          <w:szCs w:val="24"/>
        </w:rPr>
        <w:t xml:space="preserve"> </w:t>
      </w:r>
      <w:r w:rsidRPr="00687F2A">
        <w:rPr>
          <w:sz w:val="24"/>
          <w:szCs w:val="24"/>
        </w:rPr>
        <w:t>Tripod</w:t>
      </w:r>
      <w:r w:rsidR="008E4AC2">
        <w:rPr>
          <w:sz w:val="24"/>
          <w:szCs w:val="24"/>
        </w:rPr>
        <w:t xml:space="preserve"> </w:t>
      </w:r>
      <w:r w:rsidRPr="00687F2A">
        <w:rPr>
          <w:sz w:val="24"/>
          <w:szCs w:val="24"/>
        </w:rPr>
        <w:t>Fl</w:t>
      </w:r>
      <w:r w:rsidR="00687F2A" w:rsidRPr="00687F2A">
        <w:rPr>
          <w:sz w:val="24"/>
          <w:szCs w:val="24"/>
        </w:rPr>
        <w:t>a</w:t>
      </w:r>
      <w:r w:rsidRPr="00687F2A">
        <w:rPr>
          <w:sz w:val="24"/>
          <w:szCs w:val="24"/>
        </w:rPr>
        <w:t>sh</w:t>
      </w:r>
      <w:r w:rsidR="008E4AC2">
        <w:rPr>
          <w:sz w:val="24"/>
          <w:szCs w:val="24"/>
        </w:rPr>
        <w:t xml:space="preserve"> </w:t>
      </w:r>
      <w:r w:rsidRPr="00687F2A">
        <w:rPr>
          <w:sz w:val="24"/>
          <w:szCs w:val="24"/>
        </w:rPr>
        <w:t>Cable release</w:t>
      </w:r>
      <w:r w:rsidR="008E4AC2">
        <w:rPr>
          <w:sz w:val="24"/>
          <w:szCs w:val="24"/>
        </w:rPr>
        <w:t xml:space="preserve"> </w:t>
      </w:r>
      <w:r w:rsidRPr="00687F2A">
        <w:rPr>
          <w:sz w:val="24"/>
          <w:szCs w:val="24"/>
        </w:rPr>
        <w:t>Formatted cards.</w:t>
      </w:r>
    </w:p>
    <w:p w14:paraId="20945B9E" w14:textId="305D0859" w:rsidR="00E030C7" w:rsidRPr="00687F2A" w:rsidRDefault="00E030C7">
      <w:pPr>
        <w:rPr>
          <w:sz w:val="24"/>
          <w:szCs w:val="24"/>
        </w:rPr>
      </w:pPr>
      <w:r w:rsidRPr="00687F2A">
        <w:rPr>
          <w:sz w:val="24"/>
          <w:szCs w:val="24"/>
        </w:rPr>
        <w:t xml:space="preserve">In the event of there being a sensor cleaning service available </w:t>
      </w:r>
      <w:r w:rsidR="00687F2A" w:rsidRPr="00687F2A">
        <w:rPr>
          <w:sz w:val="24"/>
          <w:szCs w:val="24"/>
        </w:rPr>
        <w:t xml:space="preserve">bring along any brand of camera with a </w:t>
      </w:r>
      <w:r w:rsidR="00687F2A" w:rsidRPr="00687F2A">
        <w:rPr>
          <w:b/>
          <w:sz w:val="24"/>
          <w:szCs w:val="24"/>
        </w:rPr>
        <w:t>fully charged battery.</w:t>
      </w:r>
    </w:p>
    <w:p w14:paraId="3AED610F" w14:textId="77777777" w:rsidR="002E4FEC" w:rsidRPr="00687F2A" w:rsidRDefault="002E4FEC">
      <w:pPr>
        <w:rPr>
          <w:sz w:val="24"/>
          <w:szCs w:val="24"/>
        </w:rPr>
      </w:pPr>
    </w:p>
    <w:p w14:paraId="60988748" w14:textId="242A7E16" w:rsidR="001A6242" w:rsidRPr="00CB78B8" w:rsidRDefault="00687F2A">
      <w:pPr>
        <w:rPr>
          <w:b/>
          <w:sz w:val="32"/>
          <w:szCs w:val="32"/>
        </w:rPr>
      </w:pPr>
      <w:r w:rsidRPr="00CB78B8">
        <w:rPr>
          <w:b/>
          <w:sz w:val="32"/>
          <w:szCs w:val="32"/>
        </w:rPr>
        <w:lastRenderedPageBreak/>
        <w:t>PROGRAMME</w:t>
      </w:r>
    </w:p>
    <w:p w14:paraId="0D33DA00" w14:textId="637F2573" w:rsidR="00687F2A" w:rsidRPr="00CB78B8" w:rsidRDefault="00687F2A">
      <w:pPr>
        <w:rPr>
          <w:sz w:val="32"/>
          <w:szCs w:val="32"/>
        </w:rPr>
      </w:pPr>
      <w:r w:rsidRPr="00CB78B8">
        <w:rPr>
          <w:sz w:val="32"/>
          <w:szCs w:val="32"/>
        </w:rPr>
        <w:t xml:space="preserve">8.00 – 8.45       </w:t>
      </w:r>
      <w:r w:rsidRPr="00CB78B8">
        <w:rPr>
          <w:b/>
          <w:sz w:val="32"/>
          <w:szCs w:val="32"/>
        </w:rPr>
        <w:t xml:space="preserve"> Registration</w:t>
      </w:r>
      <w:r w:rsidRPr="00CB78B8">
        <w:rPr>
          <w:sz w:val="32"/>
          <w:szCs w:val="32"/>
        </w:rPr>
        <w:t xml:space="preserve"> in the Walloon State School Hall.</w:t>
      </w:r>
    </w:p>
    <w:p w14:paraId="2D447A58" w14:textId="42E75D7D" w:rsidR="00687F2A" w:rsidRPr="00CB78B8" w:rsidRDefault="00687F2A">
      <w:pPr>
        <w:rPr>
          <w:sz w:val="32"/>
          <w:szCs w:val="32"/>
        </w:rPr>
      </w:pPr>
      <w:r w:rsidRPr="00CB78B8">
        <w:rPr>
          <w:sz w:val="32"/>
          <w:szCs w:val="32"/>
        </w:rPr>
        <w:t xml:space="preserve">8.45                    Welcome and Housekeeping - MC Howard Baker, President of IPS  </w:t>
      </w:r>
    </w:p>
    <w:p w14:paraId="40FA5A21" w14:textId="2AE12041" w:rsidR="00687F2A" w:rsidRPr="00CB78B8" w:rsidRDefault="00687F2A">
      <w:pPr>
        <w:rPr>
          <w:sz w:val="32"/>
          <w:szCs w:val="32"/>
        </w:rPr>
      </w:pPr>
      <w:r w:rsidRPr="00CB78B8">
        <w:rPr>
          <w:sz w:val="32"/>
          <w:szCs w:val="32"/>
        </w:rPr>
        <w:t xml:space="preserve">9.00                    Opening Speaker – </w:t>
      </w:r>
      <w:r w:rsidRPr="00CB78B8">
        <w:rPr>
          <w:b/>
          <w:sz w:val="32"/>
          <w:szCs w:val="32"/>
        </w:rPr>
        <w:t xml:space="preserve">Gerard </w:t>
      </w:r>
      <w:proofErr w:type="spellStart"/>
      <w:r w:rsidRPr="00CB78B8">
        <w:rPr>
          <w:b/>
          <w:sz w:val="32"/>
          <w:szCs w:val="32"/>
        </w:rPr>
        <w:t>Saide</w:t>
      </w:r>
      <w:proofErr w:type="spellEnd"/>
    </w:p>
    <w:p w14:paraId="199F16F0" w14:textId="494281D7" w:rsidR="002903DB" w:rsidRPr="00CB78B8" w:rsidRDefault="002903DB">
      <w:pPr>
        <w:rPr>
          <w:sz w:val="32"/>
          <w:szCs w:val="32"/>
        </w:rPr>
      </w:pPr>
      <w:r w:rsidRPr="00CB78B8">
        <w:rPr>
          <w:sz w:val="32"/>
          <w:szCs w:val="32"/>
        </w:rPr>
        <w:t xml:space="preserve">                            “World’s Ten Greatest Photos” plus extras</w:t>
      </w:r>
    </w:p>
    <w:p w14:paraId="177BE3C8" w14:textId="59940CE2" w:rsidR="002903DB" w:rsidRPr="00CB78B8" w:rsidRDefault="002903DB">
      <w:pPr>
        <w:rPr>
          <w:sz w:val="32"/>
          <w:szCs w:val="32"/>
        </w:rPr>
      </w:pPr>
      <w:r w:rsidRPr="00CB78B8">
        <w:rPr>
          <w:sz w:val="32"/>
          <w:szCs w:val="32"/>
        </w:rPr>
        <w:t>10.00                  Morning Tea</w:t>
      </w:r>
    </w:p>
    <w:p w14:paraId="1FBF1FC8" w14:textId="2C3AE97D" w:rsidR="002903DB" w:rsidRPr="00CB78B8" w:rsidRDefault="002903DB">
      <w:pPr>
        <w:rPr>
          <w:sz w:val="32"/>
          <w:szCs w:val="32"/>
        </w:rPr>
      </w:pPr>
      <w:r w:rsidRPr="00CB78B8">
        <w:rPr>
          <w:sz w:val="32"/>
          <w:szCs w:val="32"/>
        </w:rPr>
        <w:t xml:space="preserve">10.30                  Workshop 1 - </w:t>
      </w:r>
      <w:r w:rsidRPr="00CB78B8">
        <w:rPr>
          <w:b/>
          <w:sz w:val="32"/>
          <w:szCs w:val="32"/>
        </w:rPr>
        <w:t>John Lomas</w:t>
      </w:r>
      <w:r w:rsidRPr="00CB78B8">
        <w:rPr>
          <w:sz w:val="32"/>
          <w:szCs w:val="32"/>
        </w:rPr>
        <w:t xml:space="preserve"> – Portraiture.</w:t>
      </w:r>
    </w:p>
    <w:p w14:paraId="6B1C2C03" w14:textId="035693FD" w:rsidR="002903DB" w:rsidRPr="00CB78B8" w:rsidRDefault="002903DB">
      <w:pPr>
        <w:rPr>
          <w:sz w:val="32"/>
          <w:szCs w:val="32"/>
        </w:rPr>
      </w:pPr>
      <w:r w:rsidRPr="00CB78B8">
        <w:rPr>
          <w:sz w:val="32"/>
          <w:szCs w:val="32"/>
        </w:rPr>
        <w:t xml:space="preserve">                            Workshop 2 – </w:t>
      </w:r>
      <w:r w:rsidRPr="00CB78B8">
        <w:rPr>
          <w:b/>
          <w:sz w:val="32"/>
          <w:szCs w:val="32"/>
        </w:rPr>
        <w:t>Steven Fraser</w:t>
      </w:r>
      <w:r w:rsidRPr="00CB78B8">
        <w:rPr>
          <w:sz w:val="32"/>
          <w:szCs w:val="32"/>
        </w:rPr>
        <w:t xml:space="preserve"> – Close-up/Macro </w:t>
      </w:r>
      <w:r w:rsidR="00932342">
        <w:rPr>
          <w:sz w:val="32"/>
          <w:szCs w:val="32"/>
        </w:rPr>
        <w:t xml:space="preserve"> </w:t>
      </w:r>
    </w:p>
    <w:p w14:paraId="3C105CCA" w14:textId="78742EC1" w:rsidR="002903DB" w:rsidRDefault="002903DB">
      <w:pPr>
        <w:rPr>
          <w:sz w:val="32"/>
          <w:szCs w:val="32"/>
        </w:rPr>
      </w:pPr>
      <w:r w:rsidRPr="00CB78B8">
        <w:rPr>
          <w:sz w:val="32"/>
          <w:szCs w:val="32"/>
        </w:rPr>
        <w:t xml:space="preserve">                            This session will comprise an introductory talk </w:t>
      </w:r>
    </w:p>
    <w:p w14:paraId="1C329BF3" w14:textId="4B7C6681" w:rsidR="00932342" w:rsidRPr="00CB78B8" w:rsidRDefault="00932342">
      <w:pPr>
        <w:rPr>
          <w:sz w:val="32"/>
          <w:szCs w:val="32"/>
        </w:rPr>
      </w:pPr>
      <w:r>
        <w:rPr>
          <w:sz w:val="32"/>
          <w:szCs w:val="32"/>
        </w:rPr>
        <w:t xml:space="preserve">                            followed by indoor and outdoor photography</w:t>
      </w:r>
    </w:p>
    <w:p w14:paraId="0852AFFC" w14:textId="6DE587A5" w:rsidR="002903DB" w:rsidRPr="00CB78B8" w:rsidRDefault="002903DB">
      <w:pPr>
        <w:rPr>
          <w:sz w:val="32"/>
          <w:szCs w:val="32"/>
        </w:rPr>
      </w:pPr>
      <w:r w:rsidRPr="00CB78B8">
        <w:rPr>
          <w:sz w:val="32"/>
          <w:szCs w:val="32"/>
        </w:rPr>
        <w:t>12.30                  Lunch</w:t>
      </w:r>
    </w:p>
    <w:p w14:paraId="1991B88F" w14:textId="5AC70137" w:rsidR="002903DB" w:rsidRPr="00CB78B8" w:rsidRDefault="00D5251F">
      <w:pPr>
        <w:rPr>
          <w:sz w:val="32"/>
          <w:szCs w:val="32"/>
        </w:rPr>
      </w:pPr>
      <w:r w:rsidRPr="00CB78B8">
        <w:rPr>
          <w:sz w:val="32"/>
          <w:szCs w:val="32"/>
        </w:rPr>
        <w:t>(</w:t>
      </w:r>
      <w:r w:rsidR="002903DB" w:rsidRPr="00CB78B8">
        <w:rPr>
          <w:sz w:val="32"/>
          <w:szCs w:val="32"/>
        </w:rPr>
        <w:t xml:space="preserve">10.00 – 4p.m.   </w:t>
      </w:r>
      <w:r w:rsidR="002903DB" w:rsidRPr="00CB78B8">
        <w:rPr>
          <w:b/>
          <w:sz w:val="32"/>
          <w:szCs w:val="32"/>
        </w:rPr>
        <w:t>Trade show</w:t>
      </w:r>
      <w:r w:rsidR="002903DB" w:rsidRPr="00CB78B8">
        <w:rPr>
          <w:sz w:val="32"/>
          <w:szCs w:val="32"/>
        </w:rPr>
        <w:t xml:space="preserve"> with photographic equipment, books </w:t>
      </w:r>
      <w:proofErr w:type="gramStart"/>
      <w:r w:rsidR="002903DB" w:rsidRPr="00CB78B8">
        <w:rPr>
          <w:sz w:val="32"/>
          <w:szCs w:val="32"/>
        </w:rPr>
        <w:t>and ?sensor</w:t>
      </w:r>
      <w:proofErr w:type="gramEnd"/>
      <w:r w:rsidR="002903DB" w:rsidRPr="00CB78B8">
        <w:rPr>
          <w:sz w:val="32"/>
          <w:szCs w:val="32"/>
        </w:rPr>
        <w:t xml:space="preserve"> cleaning</w:t>
      </w:r>
      <w:r w:rsidRPr="00CB78B8">
        <w:rPr>
          <w:sz w:val="32"/>
          <w:szCs w:val="32"/>
        </w:rPr>
        <w:t>)</w:t>
      </w:r>
    </w:p>
    <w:p w14:paraId="2FFB404B" w14:textId="451AC558" w:rsidR="002903DB" w:rsidRPr="00CB78B8" w:rsidRDefault="002903DB">
      <w:pPr>
        <w:rPr>
          <w:sz w:val="32"/>
          <w:szCs w:val="32"/>
        </w:rPr>
      </w:pPr>
      <w:r w:rsidRPr="00CB78B8">
        <w:rPr>
          <w:sz w:val="32"/>
          <w:szCs w:val="32"/>
        </w:rPr>
        <w:t xml:space="preserve">1.00                   </w:t>
      </w:r>
      <w:proofErr w:type="spellStart"/>
      <w:r w:rsidR="00835DD8">
        <w:rPr>
          <w:b/>
          <w:sz w:val="32"/>
          <w:szCs w:val="32"/>
        </w:rPr>
        <w:t>Tr</w:t>
      </w:r>
      <w:bookmarkStart w:id="0" w:name="_GoBack"/>
      <w:bookmarkEnd w:id="0"/>
      <w:r w:rsidRPr="00CB78B8">
        <w:rPr>
          <w:b/>
          <w:sz w:val="32"/>
          <w:szCs w:val="32"/>
        </w:rPr>
        <w:t>yg</w:t>
      </w:r>
      <w:proofErr w:type="spellEnd"/>
      <w:r w:rsidRPr="00CB78B8">
        <w:rPr>
          <w:b/>
          <w:sz w:val="32"/>
          <w:szCs w:val="32"/>
        </w:rPr>
        <w:t xml:space="preserve"> </w:t>
      </w:r>
      <w:proofErr w:type="spellStart"/>
      <w:r w:rsidRPr="00CB78B8">
        <w:rPr>
          <w:b/>
          <w:sz w:val="32"/>
          <w:szCs w:val="32"/>
        </w:rPr>
        <w:t>Helander</w:t>
      </w:r>
      <w:proofErr w:type="spellEnd"/>
      <w:r w:rsidRPr="00CB78B8">
        <w:rPr>
          <w:sz w:val="32"/>
          <w:szCs w:val="32"/>
        </w:rPr>
        <w:t xml:space="preserve"> – “Growth as a Photographer”</w:t>
      </w:r>
    </w:p>
    <w:p w14:paraId="45EF8F8D" w14:textId="334EA830" w:rsidR="002903DB" w:rsidRPr="00CB78B8" w:rsidRDefault="002903DB">
      <w:pPr>
        <w:rPr>
          <w:sz w:val="32"/>
          <w:szCs w:val="32"/>
        </w:rPr>
      </w:pPr>
      <w:r w:rsidRPr="00CB78B8">
        <w:rPr>
          <w:sz w:val="32"/>
          <w:szCs w:val="32"/>
        </w:rPr>
        <w:t xml:space="preserve">2.00                   </w:t>
      </w:r>
      <w:r w:rsidRPr="00CB78B8">
        <w:rPr>
          <w:b/>
          <w:sz w:val="32"/>
          <w:szCs w:val="32"/>
        </w:rPr>
        <w:t xml:space="preserve">Michael </w:t>
      </w:r>
      <w:proofErr w:type="spellStart"/>
      <w:r w:rsidRPr="00CB78B8">
        <w:rPr>
          <w:b/>
          <w:sz w:val="32"/>
          <w:szCs w:val="32"/>
        </w:rPr>
        <w:t>Snedic</w:t>
      </w:r>
      <w:proofErr w:type="spellEnd"/>
      <w:r w:rsidRPr="00CB78B8">
        <w:rPr>
          <w:sz w:val="32"/>
          <w:szCs w:val="32"/>
        </w:rPr>
        <w:t xml:space="preserve"> – “Wildlife and Travel”</w:t>
      </w:r>
    </w:p>
    <w:p w14:paraId="6B970869" w14:textId="1D363CEF" w:rsidR="00335F03" w:rsidRPr="00CB78B8" w:rsidRDefault="00335F03">
      <w:pPr>
        <w:rPr>
          <w:sz w:val="32"/>
          <w:szCs w:val="32"/>
        </w:rPr>
      </w:pPr>
      <w:r w:rsidRPr="00CB78B8">
        <w:rPr>
          <w:sz w:val="32"/>
          <w:szCs w:val="32"/>
        </w:rPr>
        <w:t>3.00                   Afternoon tea</w:t>
      </w:r>
    </w:p>
    <w:p w14:paraId="18B4D993" w14:textId="3F90DBDC" w:rsidR="002903DB" w:rsidRPr="00CB78B8" w:rsidRDefault="002903DB">
      <w:pPr>
        <w:rPr>
          <w:sz w:val="32"/>
          <w:szCs w:val="32"/>
        </w:rPr>
      </w:pPr>
      <w:r w:rsidRPr="00CB78B8">
        <w:rPr>
          <w:sz w:val="32"/>
          <w:szCs w:val="32"/>
        </w:rPr>
        <w:t>3.</w:t>
      </w:r>
      <w:r w:rsidR="00335F03" w:rsidRPr="00CB78B8">
        <w:rPr>
          <w:sz w:val="32"/>
          <w:szCs w:val="32"/>
        </w:rPr>
        <w:t>15</w:t>
      </w:r>
      <w:r w:rsidRPr="00CB78B8">
        <w:rPr>
          <w:sz w:val="32"/>
          <w:szCs w:val="32"/>
        </w:rPr>
        <w:t>-4.</w:t>
      </w:r>
      <w:r w:rsidR="00335F03" w:rsidRPr="00CB78B8">
        <w:rPr>
          <w:sz w:val="32"/>
          <w:szCs w:val="32"/>
        </w:rPr>
        <w:t>45</w:t>
      </w:r>
      <w:r w:rsidRPr="00CB78B8">
        <w:rPr>
          <w:sz w:val="32"/>
          <w:szCs w:val="32"/>
        </w:rPr>
        <w:t xml:space="preserve">         </w:t>
      </w:r>
      <w:r w:rsidRPr="00CB78B8">
        <w:rPr>
          <w:b/>
          <w:sz w:val="32"/>
          <w:szCs w:val="32"/>
        </w:rPr>
        <w:t>Steve Parish</w:t>
      </w:r>
      <w:r w:rsidRPr="00CB78B8">
        <w:rPr>
          <w:sz w:val="32"/>
          <w:szCs w:val="32"/>
        </w:rPr>
        <w:t xml:space="preserve"> </w:t>
      </w:r>
      <w:r w:rsidR="00335F03" w:rsidRPr="00CB78B8">
        <w:rPr>
          <w:sz w:val="32"/>
          <w:szCs w:val="32"/>
        </w:rPr>
        <w:t>–</w:t>
      </w:r>
      <w:r w:rsidRPr="00CB78B8">
        <w:rPr>
          <w:sz w:val="32"/>
          <w:szCs w:val="32"/>
        </w:rPr>
        <w:t xml:space="preserve"> </w:t>
      </w:r>
      <w:r w:rsidR="000B427A" w:rsidRPr="00CB78B8">
        <w:rPr>
          <w:sz w:val="32"/>
          <w:szCs w:val="32"/>
        </w:rPr>
        <w:t>“</w:t>
      </w:r>
      <w:r w:rsidR="00335F03" w:rsidRPr="00CB78B8">
        <w:rPr>
          <w:sz w:val="32"/>
          <w:szCs w:val="32"/>
        </w:rPr>
        <w:t>Photography: A Pathway to Purpose”</w:t>
      </w:r>
    </w:p>
    <w:p w14:paraId="73A51460" w14:textId="734D7CD6" w:rsidR="00335F03" w:rsidRPr="00CB78B8" w:rsidRDefault="00335F03">
      <w:pPr>
        <w:rPr>
          <w:sz w:val="32"/>
          <w:szCs w:val="32"/>
        </w:rPr>
      </w:pPr>
      <w:r w:rsidRPr="00CB78B8">
        <w:rPr>
          <w:sz w:val="32"/>
          <w:szCs w:val="32"/>
        </w:rPr>
        <w:t>5.00                  Wrap-up and Close</w:t>
      </w:r>
    </w:p>
    <w:p w14:paraId="4B706E92" w14:textId="5A62BACB" w:rsidR="00335F03" w:rsidRDefault="00335F03">
      <w:pPr>
        <w:rPr>
          <w:sz w:val="24"/>
          <w:szCs w:val="24"/>
        </w:rPr>
      </w:pPr>
    </w:p>
    <w:p w14:paraId="18A4F004" w14:textId="3AD0AD86" w:rsidR="00505EFE" w:rsidRPr="00687F2A" w:rsidRDefault="00505EFE">
      <w:pPr>
        <w:rPr>
          <w:sz w:val="24"/>
          <w:szCs w:val="24"/>
        </w:rPr>
      </w:pPr>
      <w:r>
        <w:rPr>
          <w:sz w:val="24"/>
          <w:szCs w:val="24"/>
        </w:rPr>
        <w:t xml:space="preserve">Attached please find a map of the Walloon village with the Walloon State School Hall marked with a cross. </w:t>
      </w:r>
      <w:r w:rsidR="00BE0857">
        <w:rPr>
          <w:sz w:val="24"/>
          <w:szCs w:val="24"/>
        </w:rPr>
        <w:t>Th</w:t>
      </w:r>
      <w:r>
        <w:rPr>
          <w:sz w:val="24"/>
          <w:szCs w:val="24"/>
        </w:rPr>
        <w:t xml:space="preserve">ere is plenty of parking </w:t>
      </w:r>
      <w:r w:rsidR="000B427A">
        <w:rPr>
          <w:sz w:val="24"/>
          <w:szCs w:val="24"/>
        </w:rPr>
        <w:t>around the school.</w:t>
      </w:r>
    </w:p>
    <w:p w14:paraId="1FCC9E25" w14:textId="1DE66DBC" w:rsidR="00687F2A" w:rsidRPr="00687F2A" w:rsidRDefault="00687F2A">
      <w:pPr>
        <w:rPr>
          <w:sz w:val="24"/>
          <w:szCs w:val="24"/>
        </w:rPr>
      </w:pPr>
      <w:r w:rsidRPr="00687F2A">
        <w:rPr>
          <w:sz w:val="24"/>
          <w:szCs w:val="24"/>
        </w:rPr>
        <w:t xml:space="preserve">                                                   </w:t>
      </w:r>
    </w:p>
    <w:p w14:paraId="6E97A346" w14:textId="77777777" w:rsidR="00687F2A" w:rsidRPr="00687F2A" w:rsidRDefault="00687F2A">
      <w:pPr>
        <w:rPr>
          <w:sz w:val="24"/>
          <w:szCs w:val="24"/>
        </w:rPr>
      </w:pPr>
    </w:p>
    <w:p w14:paraId="18C07785" w14:textId="77777777" w:rsidR="00881861" w:rsidRPr="00687F2A" w:rsidRDefault="00881861">
      <w:pPr>
        <w:rPr>
          <w:b/>
          <w:i/>
          <w:sz w:val="24"/>
          <w:szCs w:val="24"/>
        </w:rPr>
      </w:pPr>
    </w:p>
    <w:p w14:paraId="7E4567EA" w14:textId="77777777" w:rsidR="00881861" w:rsidRPr="00687F2A" w:rsidRDefault="00881861">
      <w:pPr>
        <w:rPr>
          <w:b/>
          <w:sz w:val="24"/>
          <w:szCs w:val="24"/>
        </w:rPr>
      </w:pPr>
    </w:p>
    <w:p w14:paraId="474AEFA4" w14:textId="77777777" w:rsidR="008B18CF" w:rsidRPr="00687F2A" w:rsidRDefault="008B18CF">
      <w:pPr>
        <w:rPr>
          <w:sz w:val="24"/>
          <w:szCs w:val="24"/>
        </w:rPr>
      </w:pPr>
    </w:p>
    <w:sectPr w:rsidR="008B18CF" w:rsidRPr="00687F2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4792D" w14:textId="77777777" w:rsidR="004C6BEA" w:rsidRDefault="004C6BEA" w:rsidP="00E972D9">
      <w:pPr>
        <w:spacing w:after="0" w:line="240" w:lineRule="auto"/>
      </w:pPr>
      <w:r>
        <w:separator/>
      </w:r>
    </w:p>
  </w:endnote>
  <w:endnote w:type="continuationSeparator" w:id="0">
    <w:p w14:paraId="272818EF" w14:textId="77777777" w:rsidR="004C6BEA" w:rsidRDefault="004C6BEA" w:rsidP="00E97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7ECAA" w14:textId="77777777" w:rsidR="00F47D5E" w:rsidRDefault="00F47D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937A2" w14:textId="77777777" w:rsidR="00E972D9" w:rsidRDefault="00340AF3">
    <w:pPr>
      <w:pStyle w:val="Footer"/>
    </w:pPr>
    <w:r>
      <w:rPr>
        <w:noProof/>
        <w:lang w:eastAsia="en-AU"/>
      </w:rPr>
      <mc:AlternateContent>
        <mc:Choice Requires="wps">
          <w:drawing>
            <wp:anchor distT="0" distB="0" distL="114300" distR="114300" simplePos="0" relativeHeight="251659264" behindDoc="0" locked="0" layoutInCell="1" allowOverlap="1" wp14:anchorId="4B22EC63" wp14:editId="15D37CE4">
              <wp:simplePos x="0" y="0"/>
              <wp:positionH relativeFrom="column">
                <wp:posOffset>-295276</wp:posOffset>
              </wp:positionH>
              <wp:positionV relativeFrom="paragraph">
                <wp:posOffset>-52705</wp:posOffset>
              </wp:positionV>
              <wp:extent cx="66008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008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9B549"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25pt,-4.15pt" to="49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" strokecolor="#5b9bd5 [3204]" strokeweight=".5pt">
              <v:stroke joinstyle="miter"/>
            </v:line>
          </w:pict>
        </mc:Fallback>
      </mc:AlternateContent>
    </w:r>
    <w:r w:rsidR="00F47D5E">
      <w:tab/>
    </w:r>
    <w:r w:rsidR="00F47D5E">
      <w:tab/>
    </w:r>
  </w:p>
  <w:p w14:paraId="2268201D" w14:textId="77777777" w:rsidR="00E972D9" w:rsidRDefault="00E9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8C3FA" w14:textId="77777777" w:rsidR="00F47D5E" w:rsidRDefault="00F47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E3152" w14:textId="77777777" w:rsidR="004C6BEA" w:rsidRDefault="004C6BEA" w:rsidP="00E972D9">
      <w:pPr>
        <w:spacing w:after="0" w:line="240" w:lineRule="auto"/>
      </w:pPr>
      <w:r>
        <w:separator/>
      </w:r>
    </w:p>
  </w:footnote>
  <w:footnote w:type="continuationSeparator" w:id="0">
    <w:p w14:paraId="51DCA09C" w14:textId="77777777" w:rsidR="004C6BEA" w:rsidRDefault="004C6BEA" w:rsidP="00E97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7ED70" w14:textId="77777777" w:rsidR="00F47D5E" w:rsidRDefault="00F47D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87AB" w14:textId="77777777" w:rsidR="00F47D5E" w:rsidRDefault="00F47D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D5F65" w14:textId="77777777" w:rsidR="00F47D5E" w:rsidRDefault="00F47D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2D9"/>
    <w:rsid w:val="00005286"/>
    <w:rsid w:val="00033082"/>
    <w:rsid w:val="000A40B5"/>
    <w:rsid w:val="000B427A"/>
    <w:rsid w:val="00120B86"/>
    <w:rsid w:val="00122569"/>
    <w:rsid w:val="00182651"/>
    <w:rsid w:val="001A6242"/>
    <w:rsid w:val="001C144D"/>
    <w:rsid w:val="00245BD7"/>
    <w:rsid w:val="002601F2"/>
    <w:rsid w:val="002903DB"/>
    <w:rsid w:val="00295EA5"/>
    <w:rsid w:val="002A0120"/>
    <w:rsid w:val="002A250D"/>
    <w:rsid w:val="002A5D2D"/>
    <w:rsid w:val="002E4FEC"/>
    <w:rsid w:val="002E7D24"/>
    <w:rsid w:val="00307743"/>
    <w:rsid w:val="00335F03"/>
    <w:rsid w:val="00340AF3"/>
    <w:rsid w:val="00385A59"/>
    <w:rsid w:val="003A2F2E"/>
    <w:rsid w:val="003F1E40"/>
    <w:rsid w:val="00403D17"/>
    <w:rsid w:val="004158A5"/>
    <w:rsid w:val="0041732D"/>
    <w:rsid w:val="00434CEF"/>
    <w:rsid w:val="004C6BEA"/>
    <w:rsid w:val="004C78ED"/>
    <w:rsid w:val="004F510D"/>
    <w:rsid w:val="00505889"/>
    <w:rsid w:val="00505EFE"/>
    <w:rsid w:val="00537A6C"/>
    <w:rsid w:val="00565609"/>
    <w:rsid w:val="005E4BF8"/>
    <w:rsid w:val="00662277"/>
    <w:rsid w:val="00687F2A"/>
    <w:rsid w:val="006C5C26"/>
    <w:rsid w:val="00720695"/>
    <w:rsid w:val="007230A1"/>
    <w:rsid w:val="00756A57"/>
    <w:rsid w:val="00774B3E"/>
    <w:rsid w:val="00785693"/>
    <w:rsid w:val="007C6041"/>
    <w:rsid w:val="007F7677"/>
    <w:rsid w:val="007F7949"/>
    <w:rsid w:val="00802B9A"/>
    <w:rsid w:val="00835DD8"/>
    <w:rsid w:val="00851230"/>
    <w:rsid w:val="00881861"/>
    <w:rsid w:val="008953DF"/>
    <w:rsid w:val="008A46DC"/>
    <w:rsid w:val="008B18CF"/>
    <w:rsid w:val="008E4AC2"/>
    <w:rsid w:val="00904443"/>
    <w:rsid w:val="00932146"/>
    <w:rsid w:val="00932342"/>
    <w:rsid w:val="00993FEA"/>
    <w:rsid w:val="009B50A4"/>
    <w:rsid w:val="009F09B4"/>
    <w:rsid w:val="00A30944"/>
    <w:rsid w:val="00A3674B"/>
    <w:rsid w:val="00AA0676"/>
    <w:rsid w:val="00B807C5"/>
    <w:rsid w:val="00BE0857"/>
    <w:rsid w:val="00BE4EE4"/>
    <w:rsid w:val="00BE558B"/>
    <w:rsid w:val="00C15D1D"/>
    <w:rsid w:val="00C771FC"/>
    <w:rsid w:val="00C877EE"/>
    <w:rsid w:val="00CB62EB"/>
    <w:rsid w:val="00CB78B8"/>
    <w:rsid w:val="00CF4CCB"/>
    <w:rsid w:val="00D5251F"/>
    <w:rsid w:val="00D73CAF"/>
    <w:rsid w:val="00D837FF"/>
    <w:rsid w:val="00DB2904"/>
    <w:rsid w:val="00E030C7"/>
    <w:rsid w:val="00E561B1"/>
    <w:rsid w:val="00E62C82"/>
    <w:rsid w:val="00E95E9B"/>
    <w:rsid w:val="00E972D9"/>
    <w:rsid w:val="00EB29BD"/>
    <w:rsid w:val="00ED7F20"/>
    <w:rsid w:val="00EE07C8"/>
    <w:rsid w:val="00F251A5"/>
    <w:rsid w:val="00F275BC"/>
    <w:rsid w:val="00F34E9C"/>
    <w:rsid w:val="00F47D5E"/>
    <w:rsid w:val="00F7642D"/>
    <w:rsid w:val="00F83766"/>
    <w:rsid w:val="00FB1070"/>
    <w:rsid w:val="00FF30A9"/>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D396B0"/>
  <w15:chartTrackingRefBased/>
  <w15:docId w15:val="{3B934EBA-02B2-42AF-9184-BB639BB8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2D9"/>
  </w:style>
  <w:style w:type="paragraph" w:styleId="Footer">
    <w:name w:val="footer"/>
    <w:basedOn w:val="Normal"/>
    <w:link w:val="FooterChar"/>
    <w:uiPriority w:val="99"/>
    <w:unhideWhenUsed/>
    <w:rsid w:val="00E97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2D9"/>
  </w:style>
  <w:style w:type="character" w:styleId="Hyperlink">
    <w:name w:val="Hyperlink"/>
    <w:basedOn w:val="DefaultParagraphFont"/>
    <w:uiPriority w:val="99"/>
    <w:unhideWhenUsed/>
    <w:rsid w:val="00F83766"/>
    <w:rPr>
      <w:color w:val="0563C1" w:themeColor="hyperlink"/>
      <w:u w:val="single"/>
    </w:rPr>
  </w:style>
  <w:style w:type="paragraph" w:styleId="Date">
    <w:name w:val="Date"/>
    <w:basedOn w:val="Normal"/>
    <w:next w:val="Normal"/>
    <w:link w:val="DateChar"/>
    <w:uiPriority w:val="99"/>
    <w:semiHidden/>
    <w:unhideWhenUsed/>
    <w:rsid w:val="000A40B5"/>
  </w:style>
  <w:style w:type="character" w:customStyle="1" w:styleId="DateChar">
    <w:name w:val="Date Char"/>
    <w:basedOn w:val="DefaultParagraphFont"/>
    <w:link w:val="Date"/>
    <w:uiPriority w:val="99"/>
    <w:semiHidden/>
    <w:rsid w:val="000A40B5"/>
  </w:style>
  <w:style w:type="paragraph" w:styleId="BalloonText">
    <w:name w:val="Balloon Text"/>
    <w:basedOn w:val="Normal"/>
    <w:link w:val="BalloonTextChar"/>
    <w:uiPriority w:val="99"/>
    <w:semiHidden/>
    <w:unhideWhenUsed/>
    <w:rsid w:val="00720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6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2073</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Zupanc</dc:creator>
  <cp:keywords/>
  <dc:description/>
  <cp:lastModifiedBy>Howard Baker</cp:lastModifiedBy>
  <cp:revision>66</cp:revision>
  <cp:lastPrinted>2018-01-22T11:59:00Z</cp:lastPrinted>
  <dcterms:created xsi:type="dcterms:W3CDTF">2014-08-16T07:29:00Z</dcterms:created>
  <dcterms:modified xsi:type="dcterms:W3CDTF">2018-06-07T20:37:00Z</dcterms:modified>
</cp:coreProperties>
</file>